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107" w:rsidRDefault="003653D3">
      <w:pPr>
        <w:rPr>
          <w:b/>
          <w:sz w:val="32"/>
          <w:szCs w:val="32"/>
        </w:rPr>
      </w:pPr>
      <w:r w:rsidRPr="00735C7F">
        <w:rPr>
          <w:b/>
          <w:sz w:val="32"/>
          <w:szCs w:val="32"/>
        </w:rPr>
        <w:t>Wealth Generators Videos and Training Video Links</w:t>
      </w:r>
      <w:r w:rsidR="00735C7F">
        <w:rPr>
          <w:b/>
          <w:sz w:val="32"/>
          <w:szCs w:val="32"/>
        </w:rPr>
        <w:t xml:space="preserve"> that can be posted on an email</w:t>
      </w:r>
      <w:bookmarkStart w:id="0" w:name="_GoBack"/>
      <w:bookmarkEnd w:id="0"/>
    </w:p>
    <w:p w:rsidR="00735C7F" w:rsidRPr="00735C7F" w:rsidRDefault="00735C7F">
      <w:pPr>
        <w:rPr>
          <w:sz w:val="28"/>
          <w:szCs w:val="28"/>
        </w:rPr>
      </w:pPr>
      <w:r w:rsidRPr="00735C7F">
        <w:rPr>
          <w:sz w:val="28"/>
          <w:szCs w:val="28"/>
        </w:rPr>
        <w:t xml:space="preserve">When these video links are pasted onto </w:t>
      </w:r>
      <w:r>
        <w:rPr>
          <w:sz w:val="28"/>
          <w:szCs w:val="28"/>
        </w:rPr>
        <w:t xml:space="preserve">the body of </w:t>
      </w:r>
      <w:r w:rsidRPr="00735C7F">
        <w:rPr>
          <w:sz w:val="28"/>
          <w:szCs w:val="28"/>
        </w:rPr>
        <w:t>an email they will show up at the bottom of the email. They will play when the play arrow is clicked</w:t>
      </w:r>
      <w:r>
        <w:rPr>
          <w:sz w:val="28"/>
          <w:szCs w:val="28"/>
        </w:rPr>
        <w:t>.</w:t>
      </w:r>
    </w:p>
    <w:p w:rsidR="003653D3" w:rsidRDefault="003653D3" w:rsidP="003653D3">
      <w:pPr>
        <w:spacing w:after="0"/>
      </w:pPr>
      <w:r>
        <w:t>The 3-Way-Call by Brian Carruthers</w:t>
      </w:r>
    </w:p>
    <w:p w:rsidR="003653D3" w:rsidRDefault="003653D3" w:rsidP="003653D3">
      <w:pPr>
        <w:rPr>
          <w:rStyle w:val="Hyperlink"/>
          <w:rFonts w:cstheme="minorHAnsi"/>
          <w:sz w:val="24"/>
          <w:szCs w:val="24"/>
        </w:rPr>
      </w:pPr>
      <w:hyperlink r:id="rId4" w:history="1">
        <w:r w:rsidRPr="00682192">
          <w:rPr>
            <w:rStyle w:val="Hyperlink"/>
            <w:rFonts w:cstheme="minorHAnsi"/>
            <w:sz w:val="24"/>
            <w:szCs w:val="24"/>
          </w:rPr>
          <w:t>https://youtu.be/-93k18miA1A</w:t>
        </w:r>
      </w:hyperlink>
    </w:p>
    <w:p w:rsidR="003653D3" w:rsidRPr="00E57F9E" w:rsidRDefault="003653D3" w:rsidP="003653D3">
      <w:pPr>
        <w:rPr>
          <w:rStyle w:val="Hyperlink"/>
          <w:rFonts w:cstheme="minorHAnsi"/>
          <w:sz w:val="16"/>
          <w:szCs w:val="16"/>
        </w:rPr>
      </w:pPr>
    </w:p>
    <w:p w:rsidR="003653D3" w:rsidRPr="00682192" w:rsidRDefault="003653D3" w:rsidP="003653D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</w:t>
      </w:r>
      <w:proofErr w:type="gramStart"/>
      <w:r>
        <w:rPr>
          <w:rFonts w:cstheme="minorHAnsi"/>
          <w:sz w:val="24"/>
          <w:szCs w:val="24"/>
        </w:rPr>
        <w:t>To</w:t>
      </w:r>
      <w:proofErr w:type="gramEnd"/>
      <w:r>
        <w:rPr>
          <w:rFonts w:cstheme="minorHAnsi"/>
          <w:sz w:val="24"/>
          <w:szCs w:val="24"/>
        </w:rPr>
        <w:t xml:space="preserve"> Invite by Tanya Aliza</w:t>
      </w:r>
    </w:p>
    <w:p w:rsidR="003653D3" w:rsidRPr="00682192" w:rsidRDefault="003653D3" w:rsidP="003653D3">
      <w:pPr>
        <w:rPr>
          <w:rFonts w:cstheme="minorHAnsi"/>
          <w:sz w:val="24"/>
          <w:szCs w:val="24"/>
        </w:rPr>
      </w:pPr>
      <w:hyperlink r:id="rId5" w:history="1">
        <w:r w:rsidRPr="00682192">
          <w:rPr>
            <w:rStyle w:val="Hyperlink"/>
            <w:rFonts w:cstheme="minorHAnsi"/>
            <w:sz w:val="24"/>
            <w:szCs w:val="24"/>
          </w:rPr>
          <w:t>https://youtu.be/XN8dGhL8tgI</w:t>
        </w:r>
      </w:hyperlink>
    </w:p>
    <w:p w:rsidR="003653D3" w:rsidRDefault="003653D3" w:rsidP="003653D3"/>
    <w:p w:rsidR="003653D3" w:rsidRDefault="003653D3" w:rsidP="003653D3">
      <w:r>
        <w:t>WG 11 Minute Video</w:t>
      </w:r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6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https://youtu.be/yqnvoiKgjk0</w:t>
        </w:r>
      </w:hyperlink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WG 13 Minute Video</w:t>
      </w:r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https://youtu.be/K1gkCWhdx04</w:t>
        </w:r>
      </w:hyperlink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3653D3" w:rsidRDefault="003653D3" w:rsidP="003653D3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WE 5 Minute Video</w:t>
      </w:r>
    </w:p>
    <w:p w:rsidR="003653D3" w:rsidRDefault="003653D3" w:rsidP="003653D3">
      <w:pPr>
        <w:shd w:val="clear" w:color="auto" w:fill="FFFFFF"/>
        <w:rPr>
          <w:rStyle w:val="Hyperlink"/>
          <w:rFonts w:ascii="Calibri" w:hAnsi="Calibri" w:cs="Calibri"/>
          <w:color w:val="1155CC"/>
        </w:rPr>
      </w:pPr>
      <w:hyperlink r:id="rId8" w:tgtFrame="_blank" w:history="1">
        <w:r>
          <w:rPr>
            <w:rStyle w:val="Hyperlink"/>
            <w:rFonts w:ascii="Calibri" w:hAnsi="Calibri" w:cs="Calibri"/>
            <w:color w:val="1155CC"/>
          </w:rPr>
          <w:t>https://youtu.be/fJZFuFwk5PU</w:t>
        </w:r>
      </w:hyperlink>
    </w:p>
    <w:p w:rsidR="003653D3" w:rsidRDefault="003653D3" w:rsidP="003653D3">
      <w:pPr>
        <w:shd w:val="clear" w:color="auto" w:fill="FFFFFF"/>
        <w:rPr>
          <w:rStyle w:val="Hyperlink"/>
          <w:rFonts w:ascii="Calibri" w:hAnsi="Calibri" w:cs="Calibri"/>
          <w:color w:val="1155CC"/>
        </w:rPr>
      </w:pPr>
    </w:p>
    <w:p w:rsidR="00735C7F" w:rsidRPr="00735C7F" w:rsidRDefault="00735C7F" w:rsidP="00735C7F">
      <w:pPr>
        <w:rPr>
          <w:sz w:val="28"/>
          <w:szCs w:val="28"/>
        </w:rPr>
      </w:pPr>
      <w:r>
        <w:rPr>
          <w:sz w:val="28"/>
          <w:szCs w:val="28"/>
        </w:rPr>
        <w:t>When this video link is</w:t>
      </w:r>
      <w:r w:rsidRPr="00735C7F">
        <w:rPr>
          <w:sz w:val="28"/>
          <w:szCs w:val="28"/>
        </w:rPr>
        <w:t xml:space="preserve"> pasted onto </w:t>
      </w:r>
      <w:r>
        <w:rPr>
          <w:sz w:val="28"/>
          <w:szCs w:val="28"/>
        </w:rPr>
        <w:t>the body of an email it will play when clicked on</w:t>
      </w:r>
      <w:r w:rsidRPr="00735C7F">
        <w:rPr>
          <w:sz w:val="28"/>
          <w:szCs w:val="28"/>
        </w:rPr>
        <w:t xml:space="preserve">. </w:t>
      </w:r>
    </w:p>
    <w:p w:rsidR="003653D3" w:rsidRDefault="003653D3" w:rsidP="003653D3">
      <w:pPr>
        <w:shd w:val="clear" w:color="auto" w:fill="FFFFFF"/>
        <w:rPr>
          <w:rStyle w:val="Hyperlink"/>
          <w:rFonts w:ascii="Calibri" w:hAnsi="Calibri" w:cs="Calibri"/>
          <w:color w:val="auto"/>
          <w:u w:val="none"/>
        </w:rPr>
      </w:pPr>
      <w:r>
        <w:rPr>
          <w:rStyle w:val="Hyperlink"/>
          <w:rFonts w:ascii="Calibri" w:hAnsi="Calibri" w:cs="Calibri"/>
          <w:color w:val="auto"/>
          <w:u w:val="none"/>
        </w:rPr>
        <w:t>Mike Jamison’s WG W</w:t>
      </w:r>
      <w:r w:rsidRPr="0075088C">
        <w:rPr>
          <w:rStyle w:val="Hyperlink"/>
          <w:rFonts w:ascii="Calibri" w:hAnsi="Calibri" w:cs="Calibri"/>
          <w:color w:val="auto"/>
          <w:u w:val="none"/>
        </w:rPr>
        <w:t>ebinar Presentation</w:t>
      </w:r>
      <w:r>
        <w:rPr>
          <w:rStyle w:val="Hyperlink"/>
          <w:rFonts w:ascii="Calibri" w:hAnsi="Calibri" w:cs="Calibri"/>
          <w:color w:val="auto"/>
          <w:u w:val="none"/>
        </w:rPr>
        <w:t xml:space="preserve"> - Playable</w:t>
      </w:r>
      <w:r w:rsidRPr="0075088C">
        <w:rPr>
          <w:rStyle w:val="Hyperlink"/>
          <w:rFonts w:ascii="Calibri" w:hAnsi="Calibri" w:cs="Calibri"/>
          <w:color w:val="auto"/>
          <w:u w:val="none"/>
        </w:rPr>
        <w:t xml:space="preserve"> (27 mins)</w:t>
      </w:r>
    </w:p>
    <w:p w:rsidR="003653D3" w:rsidRPr="0075088C" w:rsidRDefault="003653D3" w:rsidP="003653D3">
      <w:pPr>
        <w:shd w:val="clear" w:color="auto" w:fill="FFFFFF"/>
        <w:rPr>
          <w:rStyle w:val="Hyperlink"/>
          <w:rFonts w:ascii="Calibri" w:hAnsi="Calibri" w:cs="Calibri"/>
          <w:color w:val="auto"/>
          <w:u w:val="none"/>
        </w:rPr>
      </w:pP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https://www.dropbox.com/s/wry4iiwktav8xyw/AMG%20WG%20Biz%20Overview%2027%20min.mp4?dl=0</w:t>
        </w:r>
      </w:hyperlink>
    </w:p>
    <w:p w:rsidR="003653D3" w:rsidRDefault="003653D3" w:rsidP="003653D3">
      <w:pPr>
        <w:shd w:val="clear" w:color="auto" w:fill="FFFFFF"/>
        <w:rPr>
          <w:rStyle w:val="Hyperlink"/>
          <w:rFonts w:ascii="Calibri" w:hAnsi="Calibri" w:cs="Calibri"/>
          <w:color w:val="1155CC"/>
        </w:rPr>
      </w:pPr>
    </w:p>
    <w:p w:rsidR="003653D3" w:rsidRDefault="003653D3"/>
    <w:sectPr w:rsidR="00365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D3"/>
    <w:rsid w:val="001254DC"/>
    <w:rsid w:val="00151CA3"/>
    <w:rsid w:val="002515C9"/>
    <w:rsid w:val="00297C7F"/>
    <w:rsid w:val="003475B3"/>
    <w:rsid w:val="003653D3"/>
    <w:rsid w:val="004915E1"/>
    <w:rsid w:val="00735C7F"/>
    <w:rsid w:val="00795AFE"/>
    <w:rsid w:val="009B5D5C"/>
    <w:rsid w:val="00AA3107"/>
    <w:rsid w:val="00AC4FF2"/>
    <w:rsid w:val="00C51F4E"/>
    <w:rsid w:val="00D71143"/>
    <w:rsid w:val="00E8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0C060"/>
  <w15:chartTrackingRefBased/>
  <w15:docId w15:val="{2C95B4B8-1D7D-4D6D-BF99-C8A65F38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JZFuFwk5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1gkCWhdx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yqnvoiKgjk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N8dGhL8tg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-93k18miA1A" TargetMode="External"/><Relationship Id="rId9" Type="http://schemas.openxmlformats.org/officeDocument/2006/relationships/hyperlink" Target="https://www.dropbox.com/s/wry4iiwktav8xyw/AMG%20WG%20Biz%20Overview%2027%20min.mp4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Sturgis</dc:creator>
  <cp:keywords/>
  <dc:description/>
  <cp:lastModifiedBy>Eddie Sturgis</cp:lastModifiedBy>
  <cp:revision>1</cp:revision>
  <dcterms:created xsi:type="dcterms:W3CDTF">2017-11-02T19:06:00Z</dcterms:created>
  <dcterms:modified xsi:type="dcterms:W3CDTF">2017-11-02T19:26:00Z</dcterms:modified>
</cp:coreProperties>
</file>